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3B2A0" w14:textId="75A98C3D" w:rsidR="00CB1F76" w:rsidRDefault="00C96606" w:rsidP="00ED218C">
      <w:pPr>
        <w:pStyle w:val="NoSpacing"/>
        <w:jc w:val="center"/>
        <w:rPr>
          <w:sz w:val="36"/>
          <w:szCs w:val="36"/>
        </w:rPr>
      </w:pPr>
      <w:r>
        <w:rPr>
          <w:sz w:val="36"/>
          <w:szCs w:val="36"/>
        </w:rPr>
        <w:t>A</w:t>
      </w:r>
      <w:r w:rsidR="00ED218C">
        <w:rPr>
          <w:sz w:val="36"/>
          <w:szCs w:val="36"/>
        </w:rPr>
        <w:t>pproved Minutes of the City of Dighton</w:t>
      </w:r>
    </w:p>
    <w:p w14:paraId="5C52C366" w14:textId="466E4D1A" w:rsidR="00ED218C" w:rsidRDefault="00ED218C" w:rsidP="00ED218C">
      <w:pPr>
        <w:pStyle w:val="NoSpacing"/>
        <w:jc w:val="center"/>
        <w:rPr>
          <w:sz w:val="36"/>
          <w:szCs w:val="36"/>
        </w:rPr>
      </w:pPr>
      <w:r>
        <w:rPr>
          <w:sz w:val="36"/>
          <w:szCs w:val="36"/>
        </w:rPr>
        <w:t>Regular Council Meeting held on September 9, 2024</w:t>
      </w:r>
    </w:p>
    <w:p w14:paraId="1CE903F3" w14:textId="77777777" w:rsidR="00ED218C" w:rsidRDefault="00ED218C" w:rsidP="00ED218C">
      <w:pPr>
        <w:pStyle w:val="NoSpacing"/>
        <w:jc w:val="center"/>
        <w:rPr>
          <w:sz w:val="36"/>
          <w:szCs w:val="36"/>
        </w:rPr>
      </w:pPr>
    </w:p>
    <w:p w14:paraId="406ABFE7" w14:textId="46C1E151" w:rsidR="00ED218C" w:rsidRDefault="00ED218C" w:rsidP="00ED218C">
      <w:pPr>
        <w:pStyle w:val="NoSpacing"/>
        <w:rPr>
          <w:sz w:val="32"/>
          <w:szCs w:val="32"/>
        </w:rPr>
      </w:pPr>
      <w:r>
        <w:rPr>
          <w:sz w:val="32"/>
          <w:szCs w:val="32"/>
        </w:rPr>
        <w:t>Mayor Annita Lorimor called the meeting to order at 5:30 pm.  Those present included: Councilmembers: Janet Shapland, Erik Steffens, Austin Bretz, Craig Doris and Marlene Rupp.  Also present were Attorney Dale Pike, Sheriff Ridley, Steve Porter, Darren Prince, Casey Venters, Kent Shull, Superintendent Craig Collins and City Clerk Nicole Strobel.</w:t>
      </w:r>
    </w:p>
    <w:p w14:paraId="36609349" w14:textId="77777777" w:rsidR="00ED218C" w:rsidRDefault="00ED218C" w:rsidP="00ED218C">
      <w:pPr>
        <w:pStyle w:val="NoSpacing"/>
        <w:rPr>
          <w:sz w:val="32"/>
          <w:szCs w:val="32"/>
        </w:rPr>
      </w:pPr>
    </w:p>
    <w:p w14:paraId="24241E78" w14:textId="7A4C09DC" w:rsidR="00ED218C" w:rsidRDefault="00ED218C" w:rsidP="00ED218C">
      <w:pPr>
        <w:pStyle w:val="NoSpacing"/>
        <w:rPr>
          <w:sz w:val="32"/>
          <w:szCs w:val="32"/>
        </w:rPr>
      </w:pPr>
      <w:r>
        <w:rPr>
          <w:sz w:val="32"/>
          <w:szCs w:val="32"/>
        </w:rPr>
        <w:t>Councilman Craig Doris made the motion to approve agenda, Councilman Austin Bretz seconded, yeas by all, motion carried.</w:t>
      </w:r>
    </w:p>
    <w:p w14:paraId="5F322DBB" w14:textId="77777777" w:rsidR="00EA22A9" w:rsidRDefault="00EA22A9" w:rsidP="00ED218C">
      <w:pPr>
        <w:pStyle w:val="NoSpacing"/>
        <w:rPr>
          <w:sz w:val="32"/>
          <w:szCs w:val="32"/>
        </w:rPr>
      </w:pPr>
    </w:p>
    <w:p w14:paraId="68934064" w14:textId="6DDF1618" w:rsidR="00EA22A9" w:rsidRDefault="00EA22A9" w:rsidP="00ED218C">
      <w:pPr>
        <w:pStyle w:val="NoSpacing"/>
        <w:rPr>
          <w:sz w:val="32"/>
          <w:szCs w:val="32"/>
        </w:rPr>
      </w:pPr>
      <w:r>
        <w:rPr>
          <w:sz w:val="32"/>
          <w:szCs w:val="32"/>
        </w:rPr>
        <w:t xml:space="preserve">Casey Venters met with the council about utilities for the new grocery store and needing water meter moved. Superintendent Craig Collins stated the cost would be $1426.77 for a </w:t>
      </w:r>
      <w:r w:rsidR="00C34116">
        <w:rPr>
          <w:sz w:val="32"/>
          <w:szCs w:val="32"/>
        </w:rPr>
        <w:t>one-inch</w:t>
      </w:r>
      <w:r>
        <w:rPr>
          <w:sz w:val="32"/>
          <w:szCs w:val="32"/>
        </w:rPr>
        <w:t xml:space="preserve"> water meter. Councilman Craig Doris made the motion to help the grocery store move the water meter and to wave the cost, Councilman Austin Bretz seconded, yeas by </w:t>
      </w:r>
      <w:r w:rsidR="00F57C58">
        <w:rPr>
          <w:sz w:val="32"/>
          <w:szCs w:val="32"/>
        </w:rPr>
        <w:t>Erik, Janet</w:t>
      </w:r>
      <w:r>
        <w:rPr>
          <w:sz w:val="32"/>
          <w:szCs w:val="32"/>
        </w:rPr>
        <w:t>,</w:t>
      </w:r>
      <w:r w:rsidR="00F57C58">
        <w:rPr>
          <w:sz w:val="32"/>
          <w:szCs w:val="32"/>
        </w:rPr>
        <w:t xml:space="preserve"> Marlene sustained,</w:t>
      </w:r>
      <w:r>
        <w:rPr>
          <w:sz w:val="32"/>
          <w:szCs w:val="32"/>
        </w:rPr>
        <w:t xml:space="preserve"> motion carried.</w:t>
      </w:r>
    </w:p>
    <w:p w14:paraId="518E209B" w14:textId="77777777" w:rsidR="00EA22A9" w:rsidRDefault="00EA22A9" w:rsidP="00ED218C">
      <w:pPr>
        <w:pStyle w:val="NoSpacing"/>
        <w:rPr>
          <w:sz w:val="32"/>
          <w:szCs w:val="32"/>
        </w:rPr>
      </w:pPr>
    </w:p>
    <w:p w14:paraId="28F260C1" w14:textId="69589253" w:rsidR="00EA22A9" w:rsidRDefault="00096F34" w:rsidP="00ED218C">
      <w:pPr>
        <w:pStyle w:val="NoSpacing"/>
        <w:rPr>
          <w:sz w:val="32"/>
          <w:szCs w:val="32"/>
        </w:rPr>
      </w:pPr>
      <w:r>
        <w:rPr>
          <w:sz w:val="32"/>
          <w:szCs w:val="32"/>
        </w:rPr>
        <w:t>Steve Porter with KMEA reported that he has been talking with Casey Venters on details for electric hook up for the new grocery store. Also, they will be removing some of the old light poles around that area</w:t>
      </w:r>
      <w:r w:rsidR="00C34116">
        <w:rPr>
          <w:sz w:val="32"/>
          <w:szCs w:val="32"/>
        </w:rPr>
        <w:t xml:space="preserve">. </w:t>
      </w:r>
      <w:r>
        <w:rPr>
          <w:sz w:val="32"/>
          <w:szCs w:val="32"/>
        </w:rPr>
        <w:t>Steve reported still waiting on more information on the waiver for the street light grant.</w:t>
      </w:r>
    </w:p>
    <w:p w14:paraId="1EDCC47E" w14:textId="77777777" w:rsidR="00096F34" w:rsidRDefault="00096F34" w:rsidP="00ED218C">
      <w:pPr>
        <w:pStyle w:val="NoSpacing"/>
        <w:rPr>
          <w:sz w:val="32"/>
          <w:szCs w:val="32"/>
        </w:rPr>
      </w:pPr>
    </w:p>
    <w:p w14:paraId="1966F18C" w14:textId="4562D50A" w:rsidR="00096F34" w:rsidRDefault="00096F34" w:rsidP="00ED218C">
      <w:pPr>
        <w:pStyle w:val="NoSpacing"/>
        <w:rPr>
          <w:sz w:val="32"/>
          <w:szCs w:val="32"/>
        </w:rPr>
      </w:pPr>
      <w:r>
        <w:rPr>
          <w:sz w:val="32"/>
          <w:szCs w:val="32"/>
        </w:rPr>
        <w:t>Fire Chief Craig Collins reported that they have started switching from the old system to the new system.</w:t>
      </w:r>
    </w:p>
    <w:p w14:paraId="6A9F8592" w14:textId="77777777" w:rsidR="00096F34" w:rsidRDefault="00096F34" w:rsidP="00ED218C">
      <w:pPr>
        <w:pStyle w:val="NoSpacing"/>
        <w:rPr>
          <w:sz w:val="32"/>
          <w:szCs w:val="32"/>
        </w:rPr>
      </w:pPr>
    </w:p>
    <w:p w14:paraId="319786B1" w14:textId="5E3642A6" w:rsidR="00096F34" w:rsidRDefault="00096F34" w:rsidP="00ED218C">
      <w:pPr>
        <w:pStyle w:val="NoSpacing"/>
        <w:rPr>
          <w:sz w:val="32"/>
          <w:szCs w:val="32"/>
        </w:rPr>
      </w:pPr>
      <w:r>
        <w:rPr>
          <w:sz w:val="32"/>
          <w:szCs w:val="32"/>
        </w:rPr>
        <w:t xml:space="preserve">Superintendent Craig Collins reported that </w:t>
      </w:r>
      <w:r w:rsidR="00C34116">
        <w:rPr>
          <w:sz w:val="32"/>
          <w:szCs w:val="32"/>
        </w:rPr>
        <w:t>well</w:t>
      </w:r>
      <w:r>
        <w:rPr>
          <w:sz w:val="32"/>
          <w:szCs w:val="32"/>
        </w:rPr>
        <w:t xml:space="preserve"> #12 has been </w:t>
      </w:r>
      <w:r w:rsidR="00C34116">
        <w:rPr>
          <w:sz w:val="32"/>
          <w:szCs w:val="32"/>
        </w:rPr>
        <w:t>r</w:t>
      </w:r>
      <w:r>
        <w:rPr>
          <w:sz w:val="32"/>
          <w:szCs w:val="32"/>
        </w:rPr>
        <w:t>epaired. The</w:t>
      </w:r>
      <w:r w:rsidR="00C34116">
        <w:rPr>
          <w:sz w:val="32"/>
          <w:szCs w:val="32"/>
        </w:rPr>
        <w:t xml:space="preserve"> city crew</w:t>
      </w:r>
      <w:r>
        <w:rPr>
          <w:sz w:val="32"/>
          <w:szCs w:val="32"/>
        </w:rPr>
        <w:t xml:space="preserve"> </w:t>
      </w:r>
      <w:r w:rsidR="00C34116">
        <w:rPr>
          <w:sz w:val="32"/>
          <w:szCs w:val="32"/>
        </w:rPr>
        <w:t>is</w:t>
      </w:r>
      <w:r>
        <w:rPr>
          <w:sz w:val="32"/>
          <w:szCs w:val="32"/>
        </w:rPr>
        <w:t xml:space="preserve"> done working on bulb-outs for this year. </w:t>
      </w:r>
      <w:r>
        <w:rPr>
          <w:sz w:val="32"/>
          <w:szCs w:val="32"/>
        </w:rPr>
        <w:lastRenderedPageBreak/>
        <w:t xml:space="preserve">Craig stated that the park has been leveled around the edges for sprinkler system.  Discussion was held on the Historic Heritage Hotel. There is still a </w:t>
      </w:r>
      <w:r w:rsidR="00C34116">
        <w:rPr>
          <w:sz w:val="32"/>
          <w:szCs w:val="32"/>
        </w:rPr>
        <w:t>cease-and-desist</w:t>
      </w:r>
      <w:r>
        <w:rPr>
          <w:sz w:val="32"/>
          <w:szCs w:val="32"/>
        </w:rPr>
        <w:t xml:space="preserve"> order on it by the Fire Marshall.</w:t>
      </w:r>
    </w:p>
    <w:p w14:paraId="1252E86D" w14:textId="77777777" w:rsidR="00096F34" w:rsidRDefault="00096F34" w:rsidP="00ED218C">
      <w:pPr>
        <w:pStyle w:val="NoSpacing"/>
        <w:rPr>
          <w:sz w:val="32"/>
          <w:szCs w:val="32"/>
        </w:rPr>
      </w:pPr>
    </w:p>
    <w:p w14:paraId="73FEBB52" w14:textId="62A7BAF6" w:rsidR="00096F34" w:rsidRDefault="00096F34" w:rsidP="00ED218C">
      <w:pPr>
        <w:pStyle w:val="NoSpacing"/>
        <w:rPr>
          <w:sz w:val="32"/>
          <w:szCs w:val="32"/>
        </w:rPr>
      </w:pPr>
      <w:r>
        <w:rPr>
          <w:sz w:val="32"/>
          <w:szCs w:val="32"/>
        </w:rPr>
        <w:t xml:space="preserve">Nikki asked </w:t>
      </w:r>
      <w:r w:rsidR="00C34116">
        <w:rPr>
          <w:sz w:val="32"/>
          <w:szCs w:val="32"/>
        </w:rPr>
        <w:t>the council</w:t>
      </w:r>
      <w:r>
        <w:rPr>
          <w:sz w:val="32"/>
          <w:szCs w:val="32"/>
        </w:rPr>
        <w:t xml:space="preserve"> if they wanted to sponsor the money dig during the Halloween activities again this year. </w:t>
      </w:r>
      <w:r w:rsidR="00C34116">
        <w:rPr>
          <w:sz w:val="32"/>
          <w:szCs w:val="32"/>
        </w:rPr>
        <w:t>The consensus</w:t>
      </w:r>
      <w:r>
        <w:rPr>
          <w:sz w:val="32"/>
          <w:szCs w:val="32"/>
        </w:rPr>
        <w:t xml:space="preserve"> was to have the money dig again this year at the same location. Nikki said she would get </w:t>
      </w:r>
      <w:r w:rsidR="00C34116">
        <w:rPr>
          <w:sz w:val="32"/>
          <w:szCs w:val="32"/>
        </w:rPr>
        <w:t>containers out for donations for the money dig.</w:t>
      </w:r>
    </w:p>
    <w:p w14:paraId="6F22F2F9" w14:textId="77777777" w:rsidR="00C34116" w:rsidRDefault="00C34116" w:rsidP="00ED218C">
      <w:pPr>
        <w:pStyle w:val="NoSpacing"/>
        <w:rPr>
          <w:sz w:val="32"/>
          <w:szCs w:val="32"/>
        </w:rPr>
      </w:pPr>
    </w:p>
    <w:p w14:paraId="0F05D290" w14:textId="183C4C3A" w:rsidR="00C34116" w:rsidRDefault="00C34116" w:rsidP="00ED218C">
      <w:pPr>
        <w:pStyle w:val="NoSpacing"/>
        <w:rPr>
          <w:sz w:val="32"/>
          <w:szCs w:val="32"/>
        </w:rPr>
      </w:pPr>
      <w:r>
        <w:rPr>
          <w:sz w:val="32"/>
          <w:szCs w:val="32"/>
        </w:rPr>
        <w:t>Discussion was held on the charges for extra trash carts that were on the last billing.</w:t>
      </w:r>
    </w:p>
    <w:p w14:paraId="35F4B789" w14:textId="77777777" w:rsidR="00C34116" w:rsidRDefault="00C34116" w:rsidP="00ED218C">
      <w:pPr>
        <w:pStyle w:val="NoSpacing"/>
        <w:rPr>
          <w:sz w:val="32"/>
          <w:szCs w:val="32"/>
        </w:rPr>
      </w:pPr>
    </w:p>
    <w:p w14:paraId="79009FD6" w14:textId="5F8A6D6B" w:rsidR="00C34116" w:rsidRDefault="00C34116" w:rsidP="00ED218C">
      <w:pPr>
        <w:pStyle w:val="NoSpacing"/>
        <w:rPr>
          <w:sz w:val="32"/>
          <w:szCs w:val="32"/>
        </w:rPr>
      </w:pPr>
      <w:r>
        <w:rPr>
          <w:sz w:val="32"/>
          <w:szCs w:val="32"/>
        </w:rPr>
        <w:t>Councilwoman Janet Shapland reported that she had been contacted by 4-Her’s wanting to know if there was anything they could do for community services.  Janet suggested picking up branches, etc. in the park.</w:t>
      </w:r>
    </w:p>
    <w:p w14:paraId="4B7F7711" w14:textId="77777777" w:rsidR="00C34116" w:rsidRDefault="00C34116" w:rsidP="00ED218C">
      <w:pPr>
        <w:pStyle w:val="NoSpacing"/>
        <w:rPr>
          <w:sz w:val="32"/>
          <w:szCs w:val="32"/>
        </w:rPr>
      </w:pPr>
    </w:p>
    <w:p w14:paraId="65BB70F9" w14:textId="5ACF7834" w:rsidR="00C34116" w:rsidRDefault="00C34116" w:rsidP="00ED218C">
      <w:pPr>
        <w:pStyle w:val="NoSpacing"/>
        <w:rPr>
          <w:sz w:val="32"/>
          <w:szCs w:val="32"/>
        </w:rPr>
      </w:pPr>
      <w:r>
        <w:rPr>
          <w:sz w:val="32"/>
          <w:szCs w:val="32"/>
        </w:rPr>
        <w:t>Erik Steffens reported that he had a call about city employees not wearing safety equipment while working in the streets. Erik reported that he had talked to Craig about this.</w:t>
      </w:r>
    </w:p>
    <w:p w14:paraId="048E8BD0" w14:textId="77777777" w:rsidR="00C34116" w:rsidRDefault="00C34116" w:rsidP="00ED218C">
      <w:pPr>
        <w:pStyle w:val="NoSpacing"/>
        <w:rPr>
          <w:sz w:val="32"/>
          <w:szCs w:val="32"/>
        </w:rPr>
      </w:pPr>
    </w:p>
    <w:p w14:paraId="03EA2891" w14:textId="3AE11E5F" w:rsidR="00C34116" w:rsidRDefault="00F57C58" w:rsidP="00ED218C">
      <w:pPr>
        <w:pStyle w:val="NoSpacing"/>
        <w:rPr>
          <w:sz w:val="32"/>
          <w:szCs w:val="32"/>
        </w:rPr>
      </w:pPr>
      <w:r>
        <w:rPr>
          <w:sz w:val="32"/>
          <w:szCs w:val="32"/>
        </w:rPr>
        <w:t>Discussion was had about possibly over-seeding the park after sprinklers are installed.</w:t>
      </w:r>
    </w:p>
    <w:p w14:paraId="4AE205EF" w14:textId="77777777" w:rsidR="00F57C58" w:rsidRDefault="00F57C58" w:rsidP="00ED218C">
      <w:pPr>
        <w:pStyle w:val="NoSpacing"/>
        <w:rPr>
          <w:sz w:val="32"/>
          <w:szCs w:val="32"/>
        </w:rPr>
      </w:pPr>
    </w:p>
    <w:p w14:paraId="194DF966" w14:textId="53297C87" w:rsidR="00F57C58" w:rsidRDefault="00F57C58" w:rsidP="00ED218C">
      <w:pPr>
        <w:pStyle w:val="NoSpacing"/>
        <w:rPr>
          <w:sz w:val="32"/>
          <w:szCs w:val="32"/>
        </w:rPr>
      </w:pPr>
      <w:r>
        <w:rPr>
          <w:sz w:val="32"/>
          <w:szCs w:val="32"/>
        </w:rPr>
        <w:t>Councilman Erik Steffens made the motion to amend the agenda moving B. Applications to an Executive session after new business, Councilman Austin Bretz seconded, yeas by all, motion carried.</w:t>
      </w:r>
    </w:p>
    <w:p w14:paraId="46C37DC7" w14:textId="77777777" w:rsidR="00F57C58" w:rsidRDefault="00F57C58" w:rsidP="00ED218C">
      <w:pPr>
        <w:pStyle w:val="NoSpacing"/>
        <w:rPr>
          <w:sz w:val="32"/>
          <w:szCs w:val="32"/>
        </w:rPr>
      </w:pPr>
    </w:p>
    <w:p w14:paraId="732E7E8C" w14:textId="3098A0C8" w:rsidR="00F57C58" w:rsidRDefault="00F57C58" w:rsidP="00ED218C">
      <w:pPr>
        <w:pStyle w:val="NoSpacing"/>
        <w:rPr>
          <w:sz w:val="32"/>
          <w:szCs w:val="32"/>
        </w:rPr>
      </w:pPr>
      <w:r>
        <w:rPr>
          <w:sz w:val="32"/>
          <w:szCs w:val="32"/>
        </w:rPr>
        <w:t>Discussion was had about Municipal tickets and will be tabled until the December 2024 city council meeting.</w:t>
      </w:r>
    </w:p>
    <w:p w14:paraId="07436CAE" w14:textId="77777777" w:rsidR="00F57C58" w:rsidRDefault="00F57C58" w:rsidP="00ED218C">
      <w:pPr>
        <w:pStyle w:val="NoSpacing"/>
        <w:rPr>
          <w:sz w:val="32"/>
          <w:szCs w:val="32"/>
        </w:rPr>
      </w:pPr>
    </w:p>
    <w:p w14:paraId="47EB3002" w14:textId="4F4ED5D5" w:rsidR="00F57C58" w:rsidRDefault="00F57C58" w:rsidP="00ED218C">
      <w:pPr>
        <w:pStyle w:val="NoSpacing"/>
        <w:rPr>
          <w:sz w:val="32"/>
          <w:szCs w:val="32"/>
        </w:rPr>
      </w:pPr>
      <w:r>
        <w:rPr>
          <w:sz w:val="32"/>
          <w:szCs w:val="32"/>
        </w:rPr>
        <w:lastRenderedPageBreak/>
        <w:t>Darren Prince with KMEA went over a power point presentation about distributed generation.</w:t>
      </w:r>
      <w:r w:rsidR="007E4335">
        <w:rPr>
          <w:sz w:val="32"/>
          <w:szCs w:val="32"/>
        </w:rPr>
        <w:t xml:space="preserve">  Further discussion will be held at the October city council meeting.</w:t>
      </w:r>
    </w:p>
    <w:p w14:paraId="2FD95C10" w14:textId="77777777" w:rsidR="00F57C58" w:rsidRDefault="00F57C58" w:rsidP="00ED218C">
      <w:pPr>
        <w:pStyle w:val="NoSpacing"/>
        <w:rPr>
          <w:sz w:val="32"/>
          <w:szCs w:val="32"/>
        </w:rPr>
      </w:pPr>
    </w:p>
    <w:p w14:paraId="6187F85F" w14:textId="76A24052" w:rsidR="00F57C58" w:rsidRDefault="00F57C58" w:rsidP="00ED218C">
      <w:pPr>
        <w:pStyle w:val="NoSpacing"/>
        <w:rPr>
          <w:sz w:val="32"/>
          <w:szCs w:val="32"/>
        </w:rPr>
      </w:pPr>
      <w:r>
        <w:rPr>
          <w:sz w:val="32"/>
          <w:szCs w:val="32"/>
        </w:rPr>
        <w:t xml:space="preserve">Discussion was held regarding the </w:t>
      </w:r>
      <w:r w:rsidR="006B227D">
        <w:rPr>
          <w:sz w:val="32"/>
          <w:szCs w:val="32"/>
        </w:rPr>
        <w:t xml:space="preserve">registration application for golf carts and </w:t>
      </w:r>
      <w:proofErr w:type="gramStart"/>
      <w:r w:rsidR="006B227D">
        <w:rPr>
          <w:sz w:val="32"/>
          <w:szCs w:val="32"/>
        </w:rPr>
        <w:t>work-site</w:t>
      </w:r>
      <w:proofErr w:type="gramEnd"/>
      <w:r w:rsidR="006B227D">
        <w:rPr>
          <w:sz w:val="32"/>
          <w:szCs w:val="32"/>
        </w:rPr>
        <w:t>/micro-utility trucks.  Consensus was to change the information on the registration applications.</w:t>
      </w:r>
    </w:p>
    <w:p w14:paraId="5EEE9448" w14:textId="77777777" w:rsidR="006B227D" w:rsidRDefault="006B227D" w:rsidP="00ED218C">
      <w:pPr>
        <w:pStyle w:val="NoSpacing"/>
        <w:rPr>
          <w:sz w:val="32"/>
          <w:szCs w:val="32"/>
        </w:rPr>
      </w:pPr>
    </w:p>
    <w:p w14:paraId="11FB207D" w14:textId="3DCD973A" w:rsidR="006B227D" w:rsidRDefault="006B227D" w:rsidP="00ED218C">
      <w:pPr>
        <w:pStyle w:val="NoSpacing"/>
        <w:rPr>
          <w:sz w:val="32"/>
          <w:szCs w:val="32"/>
        </w:rPr>
      </w:pPr>
      <w:r>
        <w:rPr>
          <w:sz w:val="32"/>
          <w:szCs w:val="32"/>
        </w:rPr>
        <w:t xml:space="preserve">Superintendent reported that they </w:t>
      </w:r>
      <w:r w:rsidR="00564A9C">
        <w:rPr>
          <w:sz w:val="32"/>
          <w:szCs w:val="32"/>
        </w:rPr>
        <w:t>need</w:t>
      </w:r>
      <w:r>
        <w:rPr>
          <w:sz w:val="32"/>
          <w:szCs w:val="32"/>
        </w:rPr>
        <w:t xml:space="preserve"> a new mower. Councilman Craig Doris made the motion to purchase a Hustler Super-Z 72” riding mower from Better Built Trailers for $13,415.00 and to put the old mower on purple wave, Councilwoman Janet Shapland seconded, yeas by all, motion carried.</w:t>
      </w:r>
    </w:p>
    <w:p w14:paraId="38E1C66B" w14:textId="77777777" w:rsidR="006B227D" w:rsidRDefault="006B227D" w:rsidP="00ED218C">
      <w:pPr>
        <w:pStyle w:val="NoSpacing"/>
        <w:rPr>
          <w:sz w:val="32"/>
          <w:szCs w:val="32"/>
        </w:rPr>
      </w:pPr>
    </w:p>
    <w:p w14:paraId="5E2E1E20" w14:textId="5C1FA1B7" w:rsidR="00564A9C" w:rsidRDefault="006B227D" w:rsidP="00ED218C">
      <w:pPr>
        <w:pStyle w:val="NoSpacing"/>
        <w:rPr>
          <w:sz w:val="32"/>
          <w:szCs w:val="32"/>
        </w:rPr>
      </w:pPr>
      <w:r>
        <w:rPr>
          <w:sz w:val="32"/>
          <w:szCs w:val="32"/>
        </w:rPr>
        <w:t>Councilman Erik Steffens made the motion to go into executive session pertaining to non-elected personnel the open meeting will resume in 30 minutes at 7:45 pm, Councilman Austin Bretz seconded, yeas by all, motion carried.</w:t>
      </w:r>
    </w:p>
    <w:p w14:paraId="40CE1297" w14:textId="77777777" w:rsidR="00564A9C" w:rsidRDefault="00564A9C" w:rsidP="00ED218C">
      <w:pPr>
        <w:pStyle w:val="NoSpacing"/>
        <w:rPr>
          <w:sz w:val="32"/>
          <w:szCs w:val="32"/>
        </w:rPr>
      </w:pPr>
    </w:p>
    <w:p w14:paraId="2EC9CC00" w14:textId="5CC56906" w:rsidR="00564A9C" w:rsidRDefault="00564A9C" w:rsidP="00ED218C">
      <w:pPr>
        <w:pStyle w:val="NoSpacing"/>
        <w:rPr>
          <w:sz w:val="32"/>
          <w:szCs w:val="32"/>
        </w:rPr>
      </w:pPr>
      <w:r>
        <w:rPr>
          <w:sz w:val="32"/>
          <w:szCs w:val="32"/>
        </w:rPr>
        <w:t xml:space="preserve">Councilwoman Janet Shapland made the motion to approve the bills as presented, Councilman Austin Bretz seconded, yeas by all, motion carried.  </w:t>
      </w:r>
    </w:p>
    <w:p w14:paraId="65E2C48E" w14:textId="77777777" w:rsidR="00564A9C" w:rsidRDefault="00564A9C" w:rsidP="00ED218C">
      <w:pPr>
        <w:pStyle w:val="NoSpacing"/>
        <w:rPr>
          <w:sz w:val="32"/>
          <w:szCs w:val="32"/>
        </w:rPr>
      </w:pPr>
    </w:p>
    <w:p w14:paraId="31399974" w14:textId="2D8E9C41" w:rsidR="00564A9C" w:rsidRDefault="00564A9C" w:rsidP="00ED218C">
      <w:pPr>
        <w:pStyle w:val="NoSpacing"/>
        <w:rPr>
          <w:sz w:val="32"/>
          <w:szCs w:val="32"/>
        </w:rPr>
      </w:pPr>
      <w:r>
        <w:rPr>
          <w:sz w:val="32"/>
          <w:szCs w:val="32"/>
        </w:rPr>
        <w:t>Councilman Craig Doris made the motion to adjourn, Councilman Austin Bretz seconded, yeas by all, motion carried.  The meeting adjourned at 7:47 pm.</w:t>
      </w:r>
    </w:p>
    <w:p w14:paraId="4C038560" w14:textId="77777777" w:rsidR="00564A9C" w:rsidRDefault="00564A9C" w:rsidP="00ED218C">
      <w:pPr>
        <w:pStyle w:val="NoSpacing"/>
        <w:rPr>
          <w:sz w:val="32"/>
          <w:szCs w:val="32"/>
        </w:rPr>
      </w:pPr>
    </w:p>
    <w:p w14:paraId="01E97728" w14:textId="77777777" w:rsidR="00564A9C" w:rsidRDefault="00564A9C" w:rsidP="00ED218C">
      <w:pPr>
        <w:pStyle w:val="NoSpacing"/>
        <w:rPr>
          <w:sz w:val="32"/>
          <w:szCs w:val="32"/>
        </w:rPr>
      </w:pPr>
    </w:p>
    <w:p w14:paraId="5D5BF82D" w14:textId="56F51317" w:rsidR="00564A9C" w:rsidRDefault="00564A9C" w:rsidP="00ED218C">
      <w:pPr>
        <w:pStyle w:val="NoSpacing"/>
        <w:rPr>
          <w:sz w:val="32"/>
          <w:szCs w:val="32"/>
        </w:rPr>
      </w:pPr>
      <w:r>
        <w:rPr>
          <w:sz w:val="32"/>
          <w:szCs w:val="32"/>
        </w:rPr>
        <w:t>________________________                                    _______________________</w:t>
      </w:r>
    </w:p>
    <w:p w14:paraId="5BA9A698" w14:textId="23265E2E" w:rsidR="00564A9C" w:rsidRDefault="00564A9C" w:rsidP="00ED218C">
      <w:pPr>
        <w:pStyle w:val="NoSpacing"/>
        <w:rPr>
          <w:sz w:val="32"/>
          <w:szCs w:val="32"/>
        </w:rPr>
      </w:pPr>
      <w:r>
        <w:rPr>
          <w:sz w:val="32"/>
          <w:szCs w:val="32"/>
        </w:rPr>
        <w:t>Annita Lorimor, Mayor                                            Nicole Strobel, City Clerk</w:t>
      </w:r>
    </w:p>
    <w:p w14:paraId="1DC09D17" w14:textId="77777777" w:rsidR="00564A9C" w:rsidRDefault="00564A9C" w:rsidP="00ED218C">
      <w:pPr>
        <w:pStyle w:val="NoSpacing"/>
        <w:rPr>
          <w:sz w:val="32"/>
          <w:szCs w:val="32"/>
        </w:rPr>
      </w:pPr>
    </w:p>
    <w:p w14:paraId="62407DD8" w14:textId="77777777" w:rsidR="00C34116" w:rsidRDefault="00C34116" w:rsidP="00ED218C">
      <w:pPr>
        <w:pStyle w:val="NoSpacing"/>
        <w:rPr>
          <w:sz w:val="32"/>
          <w:szCs w:val="32"/>
        </w:rPr>
      </w:pPr>
    </w:p>
    <w:p w14:paraId="030F5E99" w14:textId="77777777" w:rsidR="00C34116" w:rsidRDefault="00C34116" w:rsidP="00ED218C">
      <w:pPr>
        <w:pStyle w:val="NoSpacing"/>
        <w:rPr>
          <w:sz w:val="32"/>
          <w:szCs w:val="32"/>
        </w:rPr>
      </w:pPr>
    </w:p>
    <w:p w14:paraId="2D6B40AF" w14:textId="77777777" w:rsidR="00ED218C" w:rsidRDefault="00ED218C" w:rsidP="00ED218C">
      <w:pPr>
        <w:pStyle w:val="NoSpacing"/>
        <w:rPr>
          <w:sz w:val="32"/>
          <w:szCs w:val="32"/>
        </w:rPr>
      </w:pPr>
    </w:p>
    <w:p w14:paraId="5962A009" w14:textId="77777777" w:rsidR="00ED218C" w:rsidRPr="00ED218C" w:rsidRDefault="00ED218C" w:rsidP="00ED218C">
      <w:pPr>
        <w:pStyle w:val="NoSpacing"/>
        <w:rPr>
          <w:sz w:val="32"/>
          <w:szCs w:val="32"/>
        </w:rPr>
      </w:pPr>
    </w:p>
    <w:sectPr w:rsidR="00ED218C" w:rsidRPr="00ED2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8C"/>
    <w:rsid w:val="000024E2"/>
    <w:rsid w:val="00096F34"/>
    <w:rsid w:val="0039573F"/>
    <w:rsid w:val="004E0705"/>
    <w:rsid w:val="00564A9C"/>
    <w:rsid w:val="006B227D"/>
    <w:rsid w:val="00776CF3"/>
    <w:rsid w:val="007E4335"/>
    <w:rsid w:val="008027C7"/>
    <w:rsid w:val="00A27E09"/>
    <w:rsid w:val="00AA7E8A"/>
    <w:rsid w:val="00AD32EF"/>
    <w:rsid w:val="00C34116"/>
    <w:rsid w:val="00C96606"/>
    <w:rsid w:val="00CB1F76"/>
    <w:rsid w:val="00EA22A9"/>
    <w:rsid w:val="00ED218C"/>
    <w:rsid w:val="00F57C58"/>
    <w:rsid w:val="00F7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1BA6"/>
  <w15:chartTrackingRefBased/>
  <w15:docId w15:val="{F83784FD-BDB0-4DD2-990B-3C0B9B94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18C"/>
    <w:rPr>
      <w:rFonts w:eastAsiaTheme="majorEastAsia" w:cstheme="majorBidi"/>
      <w:color w:val="272727" w:themeColor="text1" w:themeTint="D8"/>
    </w:rPr>
  </w:style>
  <w:style w:type="paragraph" w:styleId="Title">
    <w:name w:val="Title"/>
    <w:basedOn w:val="Normal"/>
    <w:next w:val="Normal"/>
    <w:link w:val="TitleChar"/>
    <w:uiPriority w:val="10"/>
    <w:qFormat/>
    <w:rsid w:val="00ED2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18C"/>
    <w:pPr>
      <w:spacing w:before="160"/>
      <w:jc w:val="center"/>
    </w:pPr>
    <w:rPr>
      <w:i/>
      <w:iCs/>
      <w:color w:val="404040" w:themeColor="text1" w:themeTint="BF"/>
    </w:rPr>
  </w:style>
  <w:style w:type="character" w:customStyle="1" w:styleId="QuoteChar">
    <w:name w:val="Quote Char"/>
    <w:basedOn w:val="DefaultParagraphFont"/>
    <w:link w:val="Quote"/>
    <w:uiPriority w:val="29"/>
    <w:rsid w:val="00ED218C"/>
    <w:rPr>
      <w:i/>
      <w:iCs/>
      <w:color w:val="404040" w:themeColor="text1" w:themeTint="BF"/>
    </w:rPr>
  </w:style>
  <w:style w:type="paragraph" w:styleId="ListParagraph">
    <w:name w:val="List Paragraph"/>
    <w:basedOn w:val="Normal"/>
    <w:uiPriority w:val="34"/>
    <w:qFormat/>
    <w:rsid w:val="00ED218C"/>
    <w:pPr>
      <w:ind w:left="720"/>
      <w:contextualSpacing/>
    </w:pPr>
  </w:style>
  <w:style w:type="character" w:styleId="IntenseEmphasis">
    <w:name w:val="Intense Emphasis"/>
    <w:basedOn w:val="DefaultParagraphFont"/>
    <w:uiPriority w:val="21"/>
    <w:qFormat/>
    <w:rsid w:val="00ED218C"/>
    <w:rPr>
      <w:i/>
      <w:iCs/>
      <w:color w:val="0F4761" w:themeColor="accent1" w:themeShade="BF"/>
    </w:rPr>
  </w:style>
  <w:style w:type="paragraph" w:styleId="IntenseQuote">
    <w:name w:val="Intense Quote"/>
    <w:basedOn w:val="Normal"/>
    <w:next w:val="Normal"/>
    <w:link w:val="IntenseQuoteChar"/>
    <w:uiPriority w:val="30"/>
    <w:qFormat/>
    <w:rsid w:val="00ED2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18C"/>
    <w:rPr>
      <w:i/>
      <w:iCs/>
      <w:color w:val="0F4761" w:themeColor="accent1" w:themeShade="BF"/>
    </w:rPr>
  </w:style>
  <w:style w:type="character" w:styleId="IntenseReference">
    <w:name w:val="Intense Reference"/>
    <w:basedOn w:val="DefaultParagraphFont"/>
    <w:uiPriority w:val="32"/>
    <w:qFormat/>
    <w:rsid w:val="00ED218C"/>
    <w:rPr>
      <w:b/>
      <w:bCs/>
      <w:smallCaps/>
      <w:color w:val="0F4761" w:themeColor="accent1" w:themeShade="BF"/>
      <w:spacing w:val="5"/>
    </w:rPr>
  </w:style>
  <w:style w:type="paragraph" w:styleId="NoSpacing">
    <w:name w:val="No Spacing"/>
    <w:uiPriority w:val="1"/>
    <w:qFormat/>
    <w:rsid w:val="00ED2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Dighton City Clerk</dc:creator>
  <cp:keywords/>
  <dc:description/>
  <cp:lastModifiedBy>Dighton City Clerk</cp:lastModifiedBy>
  <cp:revision>5</cp:revision>
  <cp:lastPrinted>2024-10-08T19:22:00Z</cp:lastPrinted>
  <dcterms:created xsi:type="dcterms:W3CDTF">2024-09-10T20:28:00Z</dcterms:created>
  <dcterms:modified xsi:type="dcterms:W3CDTF">2024-10-08T19:22:00Z</dcterms:modified>
</cp:coreProperties>
</file>